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B278CB">
                    <w:rPr>
                      <w:rFonts w:ascii="Times New Roman" w:hAnsi="Times New Roman" w:cs="Times New Roman"/>
                    </w:rPr>
                    <w:t>2</w:t>
                  </w:r>
                  <w:r w:rsidR="00AE29FB">
                    <w:rPr>
                      <w:rFonts w:ascii="Times New Roman" w:hAnsi="Times New Roman" w:cs="Times New Roman"/>
                    </w:rPr>
                    <w:t>5</w:t>
                  </w:r>
                </w:p>
                <w:p w:rsidR="00872174" w:rsidRPr="00872174" w:rsidRDefault="00A26B25" w:rsidP="003B662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134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решени</w:t>
                  </w:r>
                  <w:r w:rsidR="003B662F">
                    <w:rPr>
                      <w:rFonts w:ascii="Times New Roman" w:hAnsi="Times New Roman" w:cs="Times New Roman"/>
                    </w:rPr>
                    <w:t>ю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Хиславичского  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окружного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Совета депутатов  «О бюджете муниципального образования «Хиславичский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 муниципальный округ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» Смоленской области  на 202</w:t>
                  </w:r>
                  <w:r w:rsidR="00D61677">
                    <w:rPr>
                      <w:rFonts w:ascii="Times New Roman" w:hAnsi="Times New Roman" w:cs="Times New Roman"/>
                    </w:rPr>
                    <w:t>5</w:t>
                  </w:r>
                  <w:r w:rsidR="00B278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год и плановый период 202</w:t>
                  </w:r>
                  <w:r w:rsidR="00D61677">
                    <w:rPr>
                      <w:rFonts w:ascii="Times New Roman" w:hAnsi="Times New Roman" w:cs="Times New Roman"/>
                    </w:rPr>
                    <w:t>6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и 202</w:t>
                  </w:r>
                  <w:r w:rsidR="00D61677">
                    <w:rPr>
                      <w:rFonts w:ascii="Times New Roman" w:hAnsi="Times New Roman" w:cs="Times New Roman"/>
                    </w:rPr>
                    <w:t>7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годов»</w:t>
                  </w:r>
                  <w:r w:rsidR="003B662F">
                    <w:rPr>
                      <w:rFonts w:ascii="Times New Roman" w:hAnsi="Times New Roman" w:cs="Times New Roman"/>
                    </w:rPr>
                    <w:t xml:space="preserve"> от 25.12.2024г. №79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D44772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3F7" w:rsidRDefault="001A73F7" w:rsidP="00872174">
      <w:pPr>
        <w:spacing w:after="0" w:line="240" w:lineRule="auto"/>
      </w:pPr>
      <w:r>
        <w:separator/>
      </w:r>
    </w:p>
  </w:endnote>
  <w:endnote w:type="continuationSeparator" w:id="1">
    <w:p w:rsidR="001A73F7" w:rsidRDefault="001A73F7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3F7" w:rsidRDefault="001A73F7" w:rsidP="00872174">
      <w:pPr>
        <w:spacing w:after="0" w:line="240" w:lineRule="auto"/>
      </w:pPr>
      <w:r>
        <w:separator/>
      </w:r>
    </w:p>
  </w:footnote>
  <w:footnote w:type="continuationSeparator" w:id="1">
    <w:p w:rsidR="001A73F7" w:rsidRDefault="001A73F7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B6961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52108"/>
    <w:rsid w:val="00467F40"/>
    <w:rsid w:val="0051045B"/>
    <w:rsid w:val="005117EC"/>
    <w:rsid w:val="00523B43"/>
    <w:rsid w:val="00566BB4"/>
    <w:rsid w:val="005C4138"/>
    <w:rsid w:val="005D5A96"/>
    <w:rsid w:val="005F5C22"/>
    <w:rsid w:val="006718E6"/>
    <w:rsid w:val="0068318F"/>
    <w:rsid w:val="006D622F"/>
    <w:rsid w:val="008249D7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2021-03-17T08:00:00Z</dcterms:created>
  <dcterms:modified xsi:type="dcterms:W3CDTF">2024-12-26T07:03:00Z</dcterms:modified>
</cp:coreProperties>
</file>